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01607B48" w:rsidR="00EA51E8" w:rsidRDefault="00814B33" w:rsidP="00EE4066">
      <w:pPr>
        <w:jc w:val="center"/>
        <w:rPr>
          <w:b/>
          <w:sz w:val="20"/>
          <w:szCs w:val="20"/>
        </w:rPr>
      </w:pPr>
      <w:r w:rsidRPr="00EE4066">
        <w:rPr>
          <w:b/>
          <w:sz w:val="20"/>
          <w:szCs w:val="20"/>
        </w:rPr>
        <w:t>LICITACIÓN</w:t>
      </w:r>
      <w:r w:rsidR="001B7ADF" w:rsidRPr="00EE4066">
        <w:rPr>
          <w:b/>
          <w:sz w:val="20"/>
          <w:szCs w:val="20"/>
        </w:rPr>
        <w:t xml:space="preserve"> PÚBLICA NACIONAL MIXTA No. 40051001-</w:t>
      </w:r>
      <w:r w:rsidR="005F1A1D">
        <w:rPr>
          <w:b/>
          <w:sz w:val="20"/>
          <w:szCs w:val="20"/>
        </w:rPr>
        <w:t>055</w:t>
      </w:r>
      <w:r w:rsidR="001B7ADF" w:rsidRPr="00EE4066">
        <w:rPr>
          <w:b/>
          <w:sz w:val="20"/>
          <w:szCs w:val="20"/>
        </w:rPr>
        <w:t>-2</w:t>
      </w:r>
      <w:r w:rsidR="00EE4066" w:rsidRPr="00EE4066">
        <w:rPr>
          <w:b/>
          <w:sz w:val="20"/>
          <w:szCs w:val="20"/>
        </w:rPr>
        <w:t>6</w:t>
      </w:r>
      <w:r w:rsidR="001B7ADF" w:rsidRPr="00EE4066">
        <w:rPr>
          <w:b/>
          <w:sz w:val="20"/>
          <w:szCs w:val="20"/>
        </w:rPr>
        <w:t xml:space="preserve"> (CAGEG-0</w:t>
      </w:r>
      <w:r w:rsidR="005F1A1D">
        <w:rPr>
          <w:b/>
          <w:sz w:val="20"/>
          <w:szCs w:val="20"/>
        </w:rPr>
        <w:t>55</w:t>
      </w:r>
      <w:r w:rsidR="001B7ADF" w:rsidRPr="00EE4066">
        <w:rPr>
          <w:b/>
          <w:sz w:val="20"/>
          <w:szCs w:val="20"/>
        </w:rPr>
        <w:t>/202</w:t>
      </w:r>
      <w:r w:rsidR="00EE4066" w:rsidRPr="00EE4066">
        <w:rPr>
          <w:b/>
          <w:sz w:val="20"/>
          <w:szCs w:val="20"/>
        </w:rPr>
        <w:t>6</w:t>
      </w:r>
      <w:r w:rsidR="001B7ADF" w:rsidRPr="00EE4066">
        <w:rPr>
          <w:b/>
          <w:sz w:val="20"/>
          <w:szCs w:val="20"/>
        </w:rPr>
        <w:t>)</w:t>
      </w:r>
      <w:r w:rsidRPr="00814B33">
        <w:rPr>
          <w:b/>
          <w:sz w:val="20"/>
          <w:szCs w:val="20"/>
          <w:highlight w:val="yellow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93D74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5F1A1D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3100A" w14:textId="77777777" w:rsidR="008908B3" w:rsidRDefault="008908B3" w:rsidP="00F31102">
      <w:pPr>
        <w:spacing w:after="0" w:line="240" w:lineRule="auto"/>
      </w:pPr>
      <w:r>
        <w:separator/>
      </w:r>
    </w:p>
  </w:endnote>
  <w:endnote w:type="continuationSeparator" w:id="0">
    <w:p w14:paraId="695CB163" w14:textId="77777777" w:rsidR="008908B3" w:rsidRDefault="008908B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7044" w14:textId="77777777" w:rsidR="008908B3" w:rsidRDefault="008908B3" w:rsidP="00F31102">
      <w:pPr>
        <w:spacing w:after="0" w:line="240" w:lineRule="auto"/>
      </w:pPr>
      <w:r>
        <w:separator/>
      </w:r>
    </w:p>
  </w:footnote>
  <w:footnote w:type="continuationSeparator" w:id="0">
    <w:p w14:paraId="7E21EA83" w14:textId="77777777" w:rsidR="008908B3" w:rsidRDefault="008908B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1A1D"/>
    <w:rsid w:val="005F5B5B"/>
    <w:rsid w:val="006E3D7F"/>
    <w:rsid w:val="00791B82"/>
    <w:rsid w:val="007E0FF2"/>
    <w:rsid w:val="007F5713"/>
    <w:rsid w:val="00814B33"/>
    <w:rsid w:val="008908B3"/>
    <w:rsid w:val="00893D74"/>
    <w:rsid w:val="0089529F"/>
    <w:rsid w:val="00904478"/>
    <w:rsid w:val="009B2A1B"/>
    <w:rsid w:val="009E6EAF"/>
    <w:rsid w:val="00A8418D"/>
    <w:rsid w:val="00A9578F"/>
    <w:rsid w:val="00AC5E9E"/>
    <w:rsid w:val="00B9430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E4066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2026-08-20T17:02:00Z</dcterms:modified>
</cp:coreProperties>
</file>